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199F" w14:textId="77777777"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 xml:space="preserve">Республиканское унитарное предприятие </w:t>
      </w:r>
    </w:p>
    <w:p w14:paraId="57BBD99A" w14:textId="77777777"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>«Белорусский институт строительного проектирования»</w:t>
      </w:r>
    </w:p>
    <w:p w14:paraId="5C97D7EA" w14:textId="77777777"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 xml:space="preserve"> Управления делами Президента Республики Беларусь.</w:t>
      </w:r>
    </w:p>
    <w:p w14:paraId="48430639" w14:textId="77777777"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  <w:lang w:eastAsia="ru-RU"/>
        </w:rPr>
      </w:pPr>
      <w:r w:rsidRPr="005C61B4">
        <w:rPr>
          <w:rFonts w:ascii="Times New Roman" w:hAnsi="Times New Roman"/>
          <w:sz w:val="20"/>
          <w:lang w:eastAsia="ru-RU"/>
        </w:rPr>
        <w:t>Орган по сертификации продукции и услуг «</w:t>
      </w:r>
      <w:proofErr w:type="spellStart"/>
      <w:r w:rsidRPr="005C61B4">
        <w:rPr>
          <w:rFonts w:ascii="Times New Roman" w:hAnsi="Times New Roman"/>
          <w:sz w:val="20"/>
          <w:lang w:eastAsia="ru-RU"/>
        </w:rPr>
        <w:t>БелСертификат</w:t>
      </w:r>
      <w:proofErr w:type="spellEnd"/>
      <w:r w:rsidRPr="005C61B4">
        <w:rPr>
          <w:rFonts w:ascii="Times New Roman" w:hAnsi="Times New Roman"/>
          <w:sz w:val="20"/>
          <w:lang w:eastAsia="ru-RU"/>
        </w:rPr>
        <w:t>»</w:t>
      </w:r>
    </w:p>
    <w:p w14:paraId="4E5286DB" w14:textId="2B4609F9"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  <w:lang w:eastAsia="ru-RU"/>
        </w:rPr>
        <w:tab/>
      </w:r>
      <w:r w:rsidRPr="005C61B4">
        <w:rPr>
          <w:rFonts w:ascii="Times New Roman" w:hAnsi="Times New Roman"/>
          <w:sz w:val="20"/>
        </w:rPr>
        <w:t>220088</w:t>
      </w:r>
      <w:r>
        <w:rPr>
          <w:rFonts w:ascii="Times New Roman" w:hAnsi="Times New Roman"/>
          <w:sz w:val="20"/>
        </w:rPr>
        <w:t xml:space="preserve">, г. Минск, ул. Смоленская, </w:t>
      </w:r>
      <w:bookmarkStart w:id="0" w:name="_GoBack"/>
      <w:bookmarkEnd w:id="0"/>
      <w:r>
        <w:rPr>
          <w:rFonts w:ascii="Times New Roman" w:hAnsi="Times New Roman"/>
          <w:sz w:val="20"/>
        </w:rPr>
        <w:t>15</w:t>
      </w:r>
    </w:p>
    <w:p w14:paraId="4F0C6AB5" w14:textId="77777777" w:rsidR="00477D3E" w:rsidRPr="00F829CC" w:rsidRDefault="00477D3E" w:rsidP="00075AF8">
      <w:pPr>
        <w:pStyle w:val="a4"/>
        <w:rPr>
          <w:sz w:val="12"/>
          <w:szCs w:val="12"/>
        </w:rPr>
      </w:pPr>
    </w:p>
    <w:p w14:paraId="2A6671DB" w14:textId="77777777" w:rsidR="006E312C" w:rsidRPr="006E312C" w:rsidRDefault="006E312C" w:rsidP="006E31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372A98B4" w14:textId="77777777" w:rsidR="006E312C" w:rsidRPr="00DE2E03" w:rsidRDefault="00F46457" w:rsidP="00DE2E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регистрации</w:t>
      </w:r>
      <w:r w:rsidR="006E312C" w:rsidRPr="00DE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декларации о соответствии</w:t>
      </w:r>
      <w:r w:rsidR="00DE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831096E" w14:textId="77777777" w:rsidR="006E312C" w:rsidRPr="00E42CCE" w:rsidRDefault="006E312C" w:rsidP="006E312C">
      <w:pPr>
        <w:spacing w:line="2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436"/>
        <w:gridCol w:w="857"/>
        <w:gridCol w:w="266"/>
        <w:gridCol w:w="95"/>
        <w:gridCol w:w="189"/>
        <w:gridCol w:w="323"/>
        <w:gridCol w:w="833"/>
        <w:gridCol w:w="352"/>
        <w:gridCol w:w="1105"/>
        <w:gridCol w:w="283"/>
        <w:gridCol w:w="81"/>
        <w:gridCol w:w="20"/>
        <w:gridCol w:w="263"/>
        <w:gridCol w:w="1580"/>
        <w:gridCol w:w="830"/>
      </w:tblGrid>
      <w:tr w:rsidR="006E312C" w:rsidRPr="003216D4" w14:paraId="1B0BFFF9" w14:textId="77777777" w:rsidTr="00555569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14:paraId="0C43AB36" w14:textId="06D5693A" w:rsidR="006E312C" w:rsidRPr="002741D7" w:rsidRDefault="00555569" w:rsidP="001D3A0E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36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Общество с ограниченной ответственностью </w:t>
            </w:r>
            <w:r w:rsidR="00E6703C" w:rsidRPr="00572360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proofErr w:type="spellStart"/>
            <w:r w:rsidR="001D3A0E" w:rsidRPr="00572360">
              <w:rPr>
                <w:rFonts w:ascii="Times New Roman" w:hAnsi="Times New Roman"/>
                <w:color w:val="000000"/>
                <w:sz w:val="24"/>
                <w:szCs w:val="28"/>
              </w:rPr>
              <w:t>Аквабрег</w:t>
            </w:r>
            <w:proofErr w:type="spellEnd"/>
            <w:r w:rsidR="001D3A0E" w:rsidRPr="00572360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</w:tr>
      <w:tr w:rsidR="006E312C" w:rsidRPr="003216D4" w14:paraId="011F0948" w14:textId="77777777" w:rsidTr="00555569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14:paraId="4EDCABB2" w14:textId="484FB1AE" w:rsidR="004E3B3E" w:rsidRPr="004E3B3E" w:rsidRDefault="000642AE" w:rsidP="00600C06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4E3B3E">
              <w:rPr>
                <w:rFonts w:ascii="Times New Roman" w:hAnsi="Times New Roman" w:cs="Times New Roman"/>
                <w:b/>
                <w:color w:val="000000"/>
              </w:rPr>
              <w:t>адрес места осуществления деятельности</w:t>
            </w:r>
            <w:r w:rsidRPr="00274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086F">
              <w:rPr>
                <w:rFonts w:ascii="Times New Roman" w:hAnsi="Times New Roman" w:cs="Times New Roman"/>
                <w:sz w:val="24"/>
                <w:szCs w:val="24"/>
              </w:rPr>
              <w:t>еспублика Беларусь</w:t>
            </w:r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, 223021 Минская область, Минский район, </w:t>
            </w:r>
            <w:proofErr w:type="spellStart"/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>Щомыслицкий</w:t>
            </w:r>
            <w:proofErr w:type="spellEnd"/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 с/с, 43, район деревни </w:t>
            </w:r>
            <w:proofErr w:type="spellStart"/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>Дворицкая</w:t>
            </w:r>
            <w:proofErr w:type="spellEnd"/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помещение 113</w:t>
            </w:r>
          </w:p>
          <w:p w14:paraId="463BD9CB" w14:textId="7EAD23B9" w:rsidR="000642AE" w:rsidRPr="004E3B3E" w:rsidRDefault="000642AE" w:rsidP="00600C06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3B3E">
              <w:rPr>
                <w:rFonts w:ascii="Times New Roman" w:hAnsi="Times New Roman" w:cs="Times New Roman"/>
                <w:b/>
                <w:color w:val="000000"/>
              </w:rPr>
              <w:t>место нахождение</w:t>
            </w:r>
            <w:proofErr w:type="gramEnd"/>
            <w:r w:rsidR="00E6703C" w:rsidRPr="004E3B3E">
              <w:rPr>
                <w:rFonts w:ascii="Times New Roman" w:hAnsi="Times New Roman" w:cs="Times New Roman"/>
              </w:rPr>
              <w:t xml:space="preserve"> </w:t>
            </w:r>
            <w:r w:rsidR="000A086F" w:rsidRPr="00274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086F">
              <w:rPr>
                <w:rFonts w:ascii="Times New Roman" w:hAnsi="Times New Roman" w:cs="Times New Roman"/>
                <w:sz w:val="24"/>
                <w:szCs w:val="24"/>
              </w:rPr>
              <w:t>еспублика Беларусь</w:t>
            </w:r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, 223021 Минская область, Минский район, </w:t>
            </w:r>
            <w:proofErr w:type="spellStart"/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>Щомыслицкий</w:t>
            </w:r>
            <w:proofErr w:type="spellEnd"/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 с/с, 43, район деревни </w:t>
            </w:r>
            <w:proofErr w:type="spellStart"/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>Дворицкая</w:t>
            </w:r>
            <w:proofErr w:type="spellEnd"/>
            <w:r w:rsidR="004E3B3E"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помещение 113</w:t>
            </w:r>
          </w:p>
        </w:tc>
      </w:tr>
      <w:tr w:rsidR="00477D3E" w:rsidRPr="004A1DF3" w14:paraId="70419DE7" w14:textId="77777777" w:rsidTr="000A086F">
        <w:trPr>
          <w:trHeight w:val="142"/>
        </w:trPr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14:paraId="71606893" w14:textId="77777777" w:rsidR="004E3B3E" w:rsidRDefault="00477D3E" w:rsidP="004E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банковские </w:t>
            </w:r>
            <w:r w:rsidRPr="001C491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  <w:r w:rsidRPr="001C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1C" w:rsidRPr="001C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91D" w:rsidRPr="001C491D">
              <w:rPr>
                <w:rFonts w:ascii="Times New Roman" w:hAnsi="Times New Roman" w:cs="Times New Roman"/>
                <w:sz w:val="24"/>
                <w:szCs w:val="24"/>
              </w:rPr>
              <w:t xml:space="preserve">УНП </w:t>
            </w:r>
            <w:r w:rsidR="004E3B3E" w:rsidRPr="004E3B3E">
              <w:rPr>
                <w:rFonts w:ascii="Times New Roman" w:hAnsi="Times New Roman" w:cs="Times New Roman"/>
                <w:sz w:val="24"/>
                <w:szCs w:val="24"/>
              </w:rPr>
              <w:t>192014091</w:t>
            </w:r>
          </w:p>
          <w:p w14:paraId="3C836546" w14:textId="428E0CAC" w:rsidR="004E3B3E" w:rsidRPr="004E3B3E" w:rsidRDefault="004E3B3E" w:rsidP="004E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E3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Альфа-банк</w:t>
            </w:r>
            <w:proofErr w:type="spellEnd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", г. Минск, ул. Сурганова 43-47, БИК </w:t>
            </w:r>
            <w:r w:rsidRPr="004E3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ALFABY</w:t>
            </w:r>
            <w:r w:rsidRPr="004E3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E3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3BC0A" w14:textId="17D10F04" w:rsidR="00477D3E" w:rsidRPr="004E3B3E" w:rsidRDefault="004E3B3E" w:rsidP="004E3B3E">
            <w:pPr>
              <w:spacing w:before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3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3B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BY89 ALFA 3012 2430 6800 5027 0000</w:t>
            </w:r>
            <w:r w:rsidRPr="004E3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3B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(BYN)</w:t>
            </w:r>
          </w:p>
        </w:tc>
      </w:tr>
      <w:tr w:rsidR="00CE148F" w:rsidRPr="003216D4" w14:paraId="409E12A7" w14:textId="77777777" w:rsidTr="000A086F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539D32" w14:textId="77777777" w:rsidR="00CE148F" w:rsidRPr="003216D4" w:rsidRDefault="00CE148F" w:rsidP="00600C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2432F" w14:textId="38450243" w:rsidR="00CE148F" w:rsidRPr="004E3B3E" w:rsidRDefault="004E3B3E" w:rsidP="00163CD8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192014091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982882" w14:textId="77777777" w:rsidR="00CE148F" w:rsidRPr="003216D4" w:rsidRDefault="00CE148F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556D32D" w14:textId="77777777" w:rsidR="00CE148F" w:rsidRPr="003216D4" w:rsidRDefault="00CE148F" w:rsidP="00600C06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EF037EB" w14:textId="77777777" w:rsidR="00CE148F" w:rsidRPr="003216D4" w:rsidRDefault="00CE148F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48F" w:rsidRPr="003216D4" w14:paraId="15B924B2" w14:textId="77777777" w:rsidTr="000A086F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3E7A2C" w14:textId="77777777" w:rsidR="00CE148F" w:rsidRPr="003216D4" w:rsidRDefault="00CE148F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1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6E193DE" w14:textId="47787B99" w:rsidR="00CE148F" w:rsidRPr="003216D4" w:rsidRDefault="001C491D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D">
              <w:rPr>
                <w:rStyle w:val="notranslate"/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+375 29 </w:t>
            </w:r>
            <w:r w:rsidR="004E3B3E">
              <w:rPr>
                <w:rStyle w:val="notranslate"/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686-09-95</w:t>
            </w:r>
          </w:p>
        </w:tc>
        <w:tc>
          <w:tcPr>
            <w:tcW w:w="2937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F29A18" w14:textId="77777777" w:rsidR="00CE148F" w:rsidRPr="003216D4" w:rsidRDefault="00CE148F" w:rsidP="00CE03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0E5AAA" w14:textId="10DEB530" w:rsidR="00CE148F" w:rsidRPr="0030621D" w:rsidRDefault="00EE49A2" w:rsidP="00CE03F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4E3B3E" w:rsidRPr="0030621D">
                <w:rPr>
                  <w:rStyle w:val="af"/>
                  <w:rFonts w:ascii="Times New Roman" w:hAnsi="Times New Roman" w:cs="Times New Roman"/>
                  <w:sz w:val="22"/>
                  <w:lang w:val="en-US"/>
                </w:rPr>
                <w:t>akvabreg</w:t>
              </w:r>
              <w:r w:rsidR="004E3B3E" w:rsidRPr="0030621D">
                <w:rPr>
                  <w:rStyle w:val="af"/>
                  <w:rFonts w:ascii="Times New Roman" w:hAnsi="Times New Roman" w:cs="Times New Roman"/>
                  <w:sz w:val="22"/>
                </w:rPr>
                <w:t>@</w:t>
              </w:r>
              <w:r w:rsidR="004E3B3E" w:rsidRPr="0030621D">
                <w:rPr>
                  <w:rStyle w:val="af"/>
                  <w:rFonts w:ascii="Times New Roman" w:hAnsi="Times New Roman" w:cs="Times New Roman"/>
                  <w:sz w:val="22"/>
                  <w:lang w:val="en-US"/>
                </w:rPr>
                <w:t>gmail</w:t>
              </w:r>
              <w:r w:rsidR="004E3B3E" w:rsidRPr="0030621D">
                <w:rPr>
                  <w:rStyle w:val="af"/>
                  <w:rFonts w:ascii="Times New Roman" w:hAnsi="Times New Roman" w:cs="Times New Roman"/>
                  <w:sz w:val="22"/>
                </w:rPr>
                <w:t>.</w:t>
              </w:r>
              <w:r w:rsidR="004E3B3E" w:rsidRPr="0030621D">
                <w:rPr>
                  <w:rStyle w:val="af"/>
                  <w:rFonts w:ascii="Times New Roman" w:hAnsi="Times New Roman" w:cs="Times New Roman"/>
                  <w:sz w:val="22"/>
                  <w:lang w:val="en-US"/>
                </w:rPr>
                <w:t>com</w:t>
              </w:r>
            </w:hyperlink>
          </w:p>
        </w:tc>
      </w:tr>
      <w:tr w:rsidR="00E42CCE" w:rsidRPr="003216D4" w14:paraId="70FAE3BC" w14:textId="77777777" w:rsidTr="000A086F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14:paraId="7AC17A95" w14:textId="77777777" w:rsidR="00E42CCE" w:rsidRPr="003216D4" w:rsidRDefault="00E42CCE" w:rsidP="009F1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  <w:tc>
          <w:tcPr>
            <w:tcW w:w="850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B888FA0" w14:textId="75ADA5C2" w:rsidR="009F13C9" w:rsidRPr="001C491D" w:rsidRDefault="004E3B3E" w:rsidP="004E3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</w:t>
            </w:r>
            <w:r w:rsidRPr="004E3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1DF3" w:rsidRPr="003D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полностью</w:t>
            </w:r>
            <w:r w:rsidR="00E30FF3" w:rsidRPr="001C4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действующе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E30FF3" w:rsidRPr="001C4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Устава</w:t>
            </w:r>
          </w:p>
        </w:tc>
      </w:tr>
      <w:tr w:rsidR="00600C06" w:rsidRPr="003216D4" w14:paraId="5E89D5C4" w14:textId="77777777" w:rsidTr="00555569">
        <w:trPr>
          <w:trHeight w:val="335"/>
        </w:trPr>
        <w:tc>
          <w:tcPr>
            <w:tcW w:w="9640" w:type="dxa"/>
            <w:gridSpan w:val="17"/>
            <w:vAlign w:val="center"/>
          </w:tcPr>
          <w:p w14:paraId="63FF91D0" w14:textId="77777777" w:rsidR="00600C06" w:rsidRPr="003216D4" w:rsidRDefault="00600C06" w:rsidP="00600C06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прошу провести регистрацию декларации о соответствии:</w:t>
            </w:r>
          </w:p>
        </w:tc>
      </w:tr>
      <w:tr w:rsidR="00600C06" w:rsidRPr="003216D4" w14:paraId="2853E724" w14:textId="77777777" w:rsidTr="00555569">
        <w:trPr>
          <w:trHeight w:val="323"/>
        </w:trPr>
        <w:tc>
          <w:tcPr>
            <w:tcW w:w="9640" w:type="dxa"/>
            <w:gridSpan w:val="17"/>
            <w:vAlign w:val="bottom"/>
          </w:tcPr>
          <w:p w14:paraId="17C187ED" w14:textId="77777777" w:rsidR="005E7C95" w:rsidRDefault="007338F0" w:rsidP="00606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Фасонные части из никелированной латуни, размерами присоединительной резьбы от ½" до 2", на номинальное давление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PN</w:t>
            </w:r>
            <w:r w:rsidRPr="00EA29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68DAAE0C" w14:textId="428F8A82" w:rsidR="007338F0" w:rsidRPr="00572360" w:rsidRDefault="007338F0" w:rsidP="00606632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00C06" w:rsidRPr="003216D4" w14:paraId="30B06C90" w14:textId="77777777" w:rsidTr="00555569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5D70F52" w14:textId="77777777" w:rsidR="00600C06" w:rsidRPr="002D7EA7" w:rsidRDefault="00600C06" w:rsidP="00600C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A7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 ЕАЭС</w:t>
            </w:r>
          </w:p>
        </w:tc>
        <w:tc>
          <w:tcPr>
            <w:tcW w:w="256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6737BF5" w14:textId="32316458" w:rsidR="00600C06" w:rsidRPr="004E3B3E" w:rsidRDefault="007338F0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7412</w:t>
            </w:r>
          </w:p>
        </w:tc>
        <w:tc>
          <w:tcPr>
            <w:tcW w:w="18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671E33" w14:textId="77777777" w:rsidR="00600C06" w:rsidRPr="002D7EA7" w:rsidRDefault="00600C06" w:rsidP="00600C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A7">
              <w:rPr>
                <w:rFonts w:ascii="Times New Roman" w:hAnsi="Times New Roman" w:cs="Times New Roman"/>
                <w:b/>
                <w:sz w:val="24"/>
                <w:szCs w:val="24"/>
              </w:rPr>
              <w:t>код ОКП РБ</w:t>
            </w:r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9FE6D34" w14:textId="20B1101B" w:rsidR="00600C06" w:rsidRPr="002D7EA7" w:rsidRDefault="007338F0" w:rsidP="00B41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24.44.26</w:t>
            </w:r>
          </w:p>
        </w:tc>
      </w:tr>
      <w:tr w:rsidR="002B6991" w:rsidRPr="003216D4" w14:paraId="6C2A9B6E" w14:textId="77777777" w:rsidTr="00555569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B418FC6" w14:textId="77777777" w:rsidR="002B6991" w:rsidRPr="007D253B" w:rsidRDefault="002B6991" w:rsidP="00A1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D35995D" w14:textId="77777777" w:rsidR="002B6991" w:rsidRPr="007D253B" w:rsidRDefault="002B6991" w:rsidP="00A1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C495722" w14:textId="77777777" w:rsidR="002B6991" w:rsidRPr="007D253B" w:rsidRDefault="002B6991" w:rsidP="00A134C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4A07EBB" w14:textId="77777777" w:rsidR="002B6991" w:rsidRPr="007D253B" w:rsidRDefault="002B6991" w:rsidP="00A134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991" w:rsidRPr="007D253B" w14:paraId="5A78CE6C" w14:textId="77777777" w:rsidTr="00555569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64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3999C073" w14:textId="5AC000B6" w:rsidR="002B6991" w:rsidRPr="007D253B" w:rsidRDefault="002B6991" w:rsidP="007262DB">
            <w:pPr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3216D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  <w:r w:rsidRPr="007D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8F0" w:rsidRPr="00666986">
              <w:rPr>
                <w:rFonts w:ascii="Times New Roman" w:hAnsi="Times New Roman"/>
                <w:sz w:val="24"/>
                <w:szCs w:val="24"/>
                <w:lang w:val="en-US"/>
              </w:rPr>
              <w:t>Zhejiang</w:t>
            </w:r>
            <w:r w:rsidR="007338F0" w:rsidRPr="00A7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Haifan</w:t>
            </w:r>
            <w:proofErr w:type="spellEnd"/>
            <w:r w:rsidR="007338F0" w:rsidRPr="0059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Valve</w:t>
            </w:r>
            <w:r w:rsidR="007338F0" w:rsidRPr="0059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F0" w:rsidRPr="0066698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="007338F0" w:rsidRPr="00A70F93">
              <w:rPr>
                <w:rFonts w:ascii="Times New Roman" w:hAnsi="Times New Roman"/>
                <w:sz w:val="24"/>
                <w:szCs w:val="24"/>
              </w:rPr>
              <w:t>.</w:t>
            </w:r>
            <w:r w:rsidR="007338F0" w:rsidRPr="00591654">
              <w:rPr>
                <w:rFonts w:ascii="Times New Roman" w:hAnsi="Times New Roman"/>
                <w:sz w:val="24"/>
                <w:szCs w:val="24"/>
              </w:rPr>
              <w:t>,</w:t>
            </w:r>
            <w:r w:rsidR="007338F0" w:rsidRPr="00A7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F0" w:rsidRPr="00666986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338F0" w:rsidRPr="00A70F9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Diankou</w:t>
            </w:r>
            <w:proofErr w:type="spellEnd"/>
            <w:r w:rsidR="007338F0" w:rsidRPr="0059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Community</w:t>
            </w:r>
            <w:r w:rsidR="007338F0" w:rsidRPr="00A70F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Diankou</w:t>
            </w:r>
            <w:proofErr w:type="spellEnd"/>
            <w:r w:rsidR="007338F0" w:rsidRPr="0059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="007338F0" w:rsidRPr="00591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Zhuji</w:t>
            </w:r>
            <w:proofErr w:type="spellEnd"/>
            <w:r w:rsidR="007338F0" w:rsidRPr="0082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="007338F0" w:rsidRPr="00823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Zhejiang</w:t>
            </w:r>
            <w:r w:rsidR="007338F0" w:rsidRPr="0082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8F0">
              <w:rPr>
                <w:rFonts w:ascii="Times New Roman" w:hAnsi="Times New Roman"/>
                <w:sz w:val="24"/>
                <w:szCs w:val="24"/>
                <w:lang w:val="en-US"/>
              </w:rPr>
              <w:t>Province</w:t>
            </w:r>
            <w:r w:rsidR="007338F0" w:rsidRPr="00A70F93">
              <w:rPr>
                <w:rFonts w:ascii="Times New Roman" w:hAnsi="Times New Roman"/>
                <w:sz w:val="24"/>
                <w:szCs w:val="24"/>
              </w:rPr>
              <w:t>, Китай</w:t>
            </w:r>
            <w:r w:rsidR="007338F0">
              <w:rPr>
                <w:rFonts w:ascii="Times New Roman" w:hAnsi="Times New Roman"/>
                <w:sz w:val="24"/>
                <w:szCs w:val="24"/>
              </w:rPr>
              <w:t>ская</w:t>
            </w:r>
            <w:r w:rsidR="007338F0" w:rsidRPr="00A7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90A">
              <w:rPr>
                <w:rFonts w:ascii="Times New Roman" w:hAnsi="Times New Roman"/>
                <w:sz w:val="24"/>
                <w:szCs w:val="24"/>
              </w:rPr>
              <w:t>Народная Республика</w:t>
            </w:r>
          </w:p>
        </w:tc>
      </w:tr>
      <w:tr w:rsidR="002B6991" w:rsidRPr="003216D4" w14:paraId="30E4366D" w14:textId="77777777" w:rsidTr="00555569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64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6793EC7C" w14:textId="6E51B292" w:rsidR="002B6991" w:rsidRPr="003216D4" w:rsidRDefault="00392B74" w:rsidP="00274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sz w:val="24"/>
                <w:szCs w:val="24"/>
              </w:rPr>
              <w:t>Партия в размере</w:t>
            </w:r>
            <w:r w:rsidR="00583B0A" w:rsidRPr="00FB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333</w:t>
            </w:r>
            <w:r w:rsidR="007262DB" w:rsidRPr="002741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шт., </w:t>
            </w:r>
            <w:r w:rsidR="00726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согласно </w:t>
            </w:r>
            <w:r w:rsidR="007262DB" w:rsidRPr="0027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CMR</w:t>
            </w:r>
            <w:r w:rsidR="007262DB" w:rsidRPr="0027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б/н от 13.10.2021</w:t>
            </w:r>
            <w:r w:rsidR="0072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УПД (счет-фактура) </w:t>
            </w:r>
            <w:r w:rsidR="0072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ТТГК0064294 от 12.10.2021</w:t>
            </w:r>
            <w:r w:rsidR="007262DB" w:rsidRPr="0027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2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7262DB" w:rsidRPr="0027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договору поставки № СП/19/0235/02 от 14.05.2019</w:t>
            </w:r>
          </w:p>
        </w:tc>
      </w:tr>
      <w:tr w:rsidR="002B6991" w:rsidRPr="003216D4" w14:paraId="0524A944" w14:textId="77777777" w:rsidTr="00555569">
        <w:trPr>
          <w:trHeight w:val="294"/>
        </w:trPr>
        <w:tc>
          <w:tcPr>
            <w:tcW w:w="3781" w:type="dxa"/>
            <w:gridSpan w:val="6"/>
            <w:vAlign w:val="bottom"/>
          </w:tcPr>
          <w:p w14:paraId="3E08C439" w14:textId="77777777" w:rsidR="002B6991" w:rsidRPr="003216D4" w:rsidRDefault="002B6991" w:rsidP="00600C06">
            <w:pPr>
              <w:spacing w:before="40" w:line="2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принятую</w:t>
            </w:r>
            <w:proofErr w:type="gramEnd"/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схеме</w:t>
            </w:r>
          </w:p>
        </w:tc>
        <w:tc>
          <w:tcPr>
            <w:tcW w:w="5859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715C8344" w14:textId="77777777" w:rsidR="002B6991" w:rsidRPr="003216D4" w:rsidRDefault="006E580A" w:rsidP="00A07C95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B6991" w:rsidRPr="00321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2B6991" w:rsidRPr="003216D4" w14:paraId="06EA5C7E" w14:textId="77777777" w:rsidTr="00555569">
        <w:trPr>
          <w:trHeight w:val="146"/>
        </w:trPr>
        <w:tc>
          <w:tcPr>
            <w:tcW w:w="9640" w:type="dxa"/>
            <w:gridSpan w:val="17"/>
          </w:tcPr>
          <w:p w14:paraId="6A7E35FF" w14:textId="77777777" w:rsidR="002B6991" w:rsidRPr="003216D4" w:rsidRDefault="002B6991" w:rsidP="00600C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соответствие требованиям </w:t>
            </w:r>
            <w:proofErr w:type="gramStart"/>
            <w:r w:rsidRPr="003216D4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  <w:r w:rsidRPr="00321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2009/013/BY «Здания и сооружения, строительные материалы и изделия. Безопасность»</w:t>
            </w:r>
          </w:p>
        </w:tc>
      </w:tr>
      <w:tr w:rsidR="002B6991" w:rsidRPr="003216D4" w14:paraId="3704948B" w14:textId="77777777" w:rsidTr="00555569">
        <w:tc>
          <w:tcPr>
            <w:tcW w:w="9640" w:type="dxa"/>
            <w:gridSpan w:val="17"/>
            <w:vAlign w:val="center"/>
          </w:tcPr>
          <w:p w14:paraId="67EB13FB" w14:textId="77777777" w:rsidR="002B6991" w:rsidRPr="003216D4" w:rsidRDefault="002B6991" w:rsidP="00600C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Обязуюсь:</w:t>
            </w:r>
          </w:p>
          <w:p w14:paraId="406A6597" w14:textId="77777777" w:rsidR="002B6991" w:rsidRPr="003216D4" w:rsidRDefault="002B6991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sz w:val="24"/>
                <w:szCs w:val="24"/>
              </w:rPr>
              <w:t>выполнять все условия декларирования соответствия;</w:t>
            </w:r>
          </w:p>
          <w:p w14:paraId="4CC830CA" w14:textId="77777777" w:rsidR="002B6991" w:rsidRPr="003216D4" w:rsidRDefault="002B6991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sz w:val="24"/>
                <w:szCs w:val="24"/>
              </w:rPr>
              <w:t>обеспечивать соответствие продукции (проектной документации)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2B6991" w:rsidRPr="003216D4" w14:paraId="57A7C9D3" w14:textId="77777777" w:rsidTr="002741D7">
        <w:tc>
          <w:tcPr>
            <w:tcW w:w="3420" w:type="dxa"/>
            <w:gridSpan w:val="4"/>
            <w:vAlign w:val="bottom"/>
          </w:tcPr>
          <w:p w14:paraId="45C36632" w14:textId="7849324A" w:rsidR="002B6991" w:rsidRDefault="002B6991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88680474"/>
          </w:p>
          <w:p w14:paraId="2B1B285C" w14:textId="77777777" w:rsidR="005E7C95" w:rsidRPr="003216D4" w:rsidRDefault="005E7C95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3473DD" w14:textId="4FC0B72F" w:rsidR="002B6991" w:rsidRPr="003216D4" w:rsidRDefault="007D253B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50" w:type="dxa"/>
            <w:gridSpan w:val="3"/>
          </w:tcPr>
          <w:p w14:paraId="1B4DCE1D" w14:textId="77777777" w:rsidR="002B6991" w:rsidRPr="003216D4" w:rsidRDefault="002B6991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</w:tcPr>
          <w:p w14:paraId="12E8E682" w14:textId="77777777" w:rsidR="002B6991" w:rsidRPr="003216D4" w:rsidRDefault="002B6991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DFD701" w14:textId="77777777" w:rsidR="002B6991" w:rsidRPr="003216D4" w:rsidRDefault="002B6991" w:rsidP="00A07C95">
            <w:pPr>
              <w:ind w:left="-57" w:right="-86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bottom w:val="single" w:sz="4" w:space="0" w:color="auto"/>
            </w:tcBorders>
            <w:vAlign w:val="bottom"/>
          </w:tcPr>
          <w:p w14:paraId="254809AC" w14:textId="21BCFA51" w:rsidR="002B6991" w:rsidRPr="00583B0A" w:rsidRDefault="002B6991" w:rsidP="00BE5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741D7" w:rsidRPr="00583B0A" w14:paraId="5582C6A6" w14:textId="77777777" w:rsidTr="002741D7">
        <w:tc>
          <w:tcPr>
            <w:tcW w:w="3420" w:type="dxa"/>
            <w:gridSpan w:val="4"/>
            <w:vAlign w:val="bottom"/>
          </w:tcPr>
          <w:p w14:paraId="07052AE3" w14:textId="77777777" w:rsidR="002741D7" w:rsidRDefault="002741D7" w:rsidP="000A7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4AFCC9" w14:textId="77777777" w:rsidR="002741D7" w:rsidRPr="003216D4" w:rsidRDefault="002741D7" w:rsidP="000A7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D09F50" w14:textId="080EEB07" w:rsidR="002741D7" w:rsidRPr="003216D4" w:rsidRDefault="002741D7" w:rsidP="000A7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50" w:type="dxa"/>
            <w:gridSpan w:val="3"/>
          </w:tcPr>
          <w:p w14:paraId="457C6FF1" w14:textId="77777777" w:rsidR="002741D7" w:rsidRPr="003216D4" w:rsidRDefault="002741D7" w:rsidP="000A7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</w:tcPr>
          <w:p w14:paraId="51DF4D03" w14:textId="7B4D9155" w:rsidR="002741D7" w:rsidRPr="003216D4" w:rsidRDefault="002741D7" w:rsidP="000A7F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подпись</w:t>
            </w:r>
          </w:p>
        </w:tc>
        <w:tc>
          <w:tcPr>
            <w:tcW w:w="283" w:type="dxa"/>
          </w:tcPr>
          <w:p w14:paraId="7E9A4B78" w14:textId="77777777" w:rsidR="002741D7" w:rsidRPr="003216D4" w:rsidRDefault="002741D7" w:rsidP="000A7F94">
            <w:pPr>
              <w:ind w:left="-57" w:right="-86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bottom w:val="single" w:sz="4" w:space="0" w:color="auto"/>
            </w:tcBorders>
            <w:vAlign w:val="bottom"/>
          </w:tcPr>
          <w:p w14:paraId="004E4391" w14:textId="69DBAC32" w:rsidR="002741D7" w:rsidRPr="00583B0A" w:rsidRDefault="002741D7" w:rsidP="00BE5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741D7" w:rsidRPr="00637E86" w14:paraId="34ED131B" w14:textId="77777777" w:rsidTr="00BE590A">
        <w:trPr>
          <w:trHeight w:val="77"/>
        </w:trPr>
        <w:tc>
          <w:tcPr>
            <w:tcW w:w="3420" w:type="dxa"/>
            <w:gridSpan w:val="4"/>
          </w:tcPr>
          <w:p w14:paraId="7DA877B1" w14:textId="77777777" w:rsidR="002741D7" w:rsidRPr="006E580A" w:rsidRDefault="002741D7" w:rsidP="00BE590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3"/>
          </w:tcPr>
          <w:p w14:paraId="4304B896" w14:textId="77777777" w:rsidR="002741D7" w:rsidRPr="003216D4" w:rsidRDefault="002741D7" w:rsidP="000A7F9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</w:tcBorders>
          </w:tcPr>
          <w:p w14:paraId="272A32ED" w14:textId="77777777" w:rsidR="002741D7" w:rsidRPr="00637E86" w:rsidRDefault="002741D7" w:rsidP="000A7F9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подпись</w:t>
            </w:r>
          </w:p>
        </w:tc>
        <w:tc>
          <w:tcPr>
            <w:tcW w:w="283" w:type="dxa"/>
          </w:tcPr>
          <w:p w14:paraId="18F07F2C" w14:textId="77777777" w:rsidR="002741D7" w:rsidRPr="00637E86" w:rsidRDefault="002741D7" w:rsidP="000A7F9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</w:tcBorders>
          </w:tcPr>
          <w:p w14:paraId="5D4B82FD" w14:textId="1A3A4616" w:rsidR="002741D7" w:rsidRPr="00637E86" w:rsidRDefault="002741D7" w:rsidP="000A7F9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bookmarkEnd w:id="1"/>
      <w:tr w:rsidR="006E580A" w:rsidRPr="003216D4" w14:paraId="4D0401FE" w14:textId="77777777" w:rsidTr="002741D7">
        <w:tc>
          <w:tcPr>
            <w:tcW w:w="3420" w:type="dxa"/>
            <w:gridSpan w:val="4"/>
          </w:tcPr>
          <w:p w14:paraId="3381B396" w14:textId="1B6590DE" w:rsidR="006E580A" w:rsidRPr="006E580A" w:rsidRDefault="007338F0" w:rsidP="006E58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580A" w:rsidRPr="006E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95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6E580A" w:rsidRPr="006E580A">
              <w:rPr>
                <w:rFonts w:ascii="Times New Roman" w:hAnsi="Times New Roman" w:cs="Times New Roman"/>
                <w:sz w:val="24"/>
                <w:szCs w:val="24"/>
              </w:rPr>
              <w:t>бря 2021 г.</w:t>
            </w:r>
          </w:p>
        </w:tc>
        <w:tc>
          <w:tcPr>
            <w:tcW w:w="550" w:type="dxa"/>
            <w:gridSpan w:val="3"/>
          </w:tcPr>
          <w:p w14:paraId="11D355A4" w14:textId="77777777" w:rsidR="006E580A" w:rsidRPr="003216D4" w:rsidRDefault="006E580A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gridSpan w:val="4"/>
          </w:tcPr>
          <w:p w14:paraId="73892760" w14:textId="77777777" w:rsidR="006E580A" w:rsidRPr="00637E86" w:rsidRDefault="006E580A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83" w:type="dxa"/>
          </w:tcPr>
          <w:p w14:paraId="6FB893EB" w14:textId="77777777" w:rsidR="006E580A" w:rsidRPr="00637E86" w:rsidRDefault="006E580A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774" w:type="dxa"/>
            <w:gridSpan w:val="5"/>
          </w:tcPr>
          <w:p w14:paraId="170F9CEE" w14:textId="77777777" w:rsidR="006E580A" w:rsidRPr="00637E86" w:rsidRDefault="006E580A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14:paraId="2DCD5B92" w14:textId="77777777" w:rsidR="006E312C" w:rsidRPr="003216D4" w:rsidRDefault="006E312C" w:rsidP="00DF3409">
      <w:pPr>
        <w:rPr>
          <w:rFonts w:ascii="Times New Roman" w:hAnsi="Times New Roman" w:cs="Times New Roman"/>
          <w:b/>
          <w:sz w:val="24"/>
          <w:szCs w:val="24"/>
        </w:rPr>
      </w:pPr>
    </w:p>
    <w:p w14:paraId="6A9A9034" w14:textId="77777777" w:rsidR="00DD1CB7" w:rsidRDefault="00DD1CB7" w:rsidP="006E580A">
      <w:pPr>
        <w:spacing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3602B3" w14:textId="77777777" w:rsidR="00DD1CB7" w:rsidRDefault="00DD1CB7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21F3" w14:paraId="52152213" w14:textId="77777777" w:rsidTr="005C3744">
        <w:tc>
          <w:tcPr>
            <w:tcW w:w="9356" w:type="dxa"/>
          </w:tcPr>
          <w:p w14:paraId="2446FAED" w14:textId="77777777" w:rsidR="004A21F3" w:rsidRDefault="004A21F3" w:rsidP="005C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заявке</w:t>
            </w:r>
          </w:p>
        </w:tc>
      </w:tr>
      <w:tr w:rsidR="004A21F3" w14:paraId="3008DA8A" w14:textId="77777777" w:rsidTr="005C3744">
        <w:trPr>
          <w:trHeight w:val="165"/>
        </w:trPr>
        <w:tc>
          <w:tcPr>
            <w:tcW w:w="9356" w:type="dxa"/>
          </w:tcPr>
          <w:p w14:paraId="0FC913CA" w14:textId="77777777" w:rsidR="004A21F3" w:rsidRDefault="004A21F3" w:rsidP="005C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98">
              <w:rPr>
                <w:rFonts w:ascii="Times New Roman" w:hAnsi="Times New Roman"/>
                <w:b/>
                <w:sz w:val="24"/>
                <w:szCs w:val="24"/>
              </w:rPr>
              <w:t>Номенклатура и количество товара.</w:t>
            </w:r>
          </w:p>
        </w:tc>
      </w:tr>
      <w:tr w:rsidR="004A21F3" w14:paraId="55AE5E5F" w14:textId="77777777" w:rsidTr="005C3744">
        <w:trPr>
          <w:trHeight w:val="164"/>
        </w:trPr>
        <w:tc>
          <w:tcPr>
            <w:tcW w:w="9356" w:type="dxa"/>
          </w:tcPr>
          <w:p w14:paraId="5EB4B5C6" w14:textId="77777777" w:rsidR="004A21F3" w:rsidRPr="00F86D98" w:rsidRDefault="004A21F3" w:rsidP="005C37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 №1</w:t>
            </w:r>
          </w:p>
        </w:tc>
      </w:tr>
    </w:tbl>
    <w:p w14:paraId="5540BD3C" w14:textId="1D673C81" w:rsidR="00DD1CB7" w:rsidRPr="00F86D98" w:rsidRDefault="00DD1CB7" w:rsidP="00DD1CB7">
      <w:pPr>
        <w:rPr>
          <w:rFonts w:ascii="Times New Roman" w:hAnsi="Times New Roman"/>
          <w:b/>
          <w:sz w:val="24"/>
          <w:szCs w:val="24"/>
        </w:rPr>
      </w:pPr>
    </w:p>
    <w:p w14:paraId="46998087" w14:textId="77777777" w:rsidR="00DD1CB7" w:rsidRDefault="00DD1CB7" w:rsidP="006E580A">
      <w:pPr>
        <w:spacing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77" w:type="dxa"/>
        <w:tblInd w:w="-97" w:type="dxa"/>
        <w:tblLook w:val="04A0" w:firstRow="1" w:lastRow="0" w:firstColumn="1" w:lastColumn="0" w:noHBand="0" w:noVBand="1"/>
      </w:tblPr>
      <w:tblGrid>
        <w:gridCol w:w="757"/>
        <w:gridCol w:w="4551"/>
        <w:gridCol w:w="1887"/>
        <w:gridCol w:w="2082"/>
      </w:tblGrid>
      <w:tr w:rsidR="007338F0" w:rsidRPr="00523885" w14:paraId="3B97A485" w14:textId="77777777" w:rsidTr="00BE590A">
        <w:trPr>
          <w:trHeight w:val="1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127" w14:textId="77777777" w:rsidR="007338F0" w:rsidRPr="007F0873" w:rsidRDefault="007338F0" w:rsidP="00A32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87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F087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F087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A0AA" w14:textId="77777777" w:rsidR="007338F0" w:rsidRPr="007F0873" w:rsidRDefault="007338F0" w:rsidP="00A32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873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55C7" w14:textId="77777777" w:rsidR="007338F0" w:rsidRPr="007F0873" w:rsidRDefault="007338F0" w:rsidP="00A32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873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9BA" w14:textId="77777777" w:rsidR="007338F0" w:rsidRPr="007F0873" w:rsidRDefault="007338F0" w:rsidP="00A32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873">
              <w:rPr>
                <w:rFonts w:ascii="Times New Roman" w:hAnsi="Times New Roman" w:cs="Times New Roman"/>
                <w:b/>
                <w:bCs/>
              </w:rPr>
              <w:t>Количество, шт.</w:t>
            </w:r>
          </w:p>
        </w:tc>
      </w:tr>
      <w:tr w:rsidR="007338F0" w:rsidRPr="00523885" w14:paraId="4C8108A3" w14:textId="77777777" w:rsidTr="00BE590A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4E3" w14:textId="77777777" w:rsidR="007338F0" w:rsidRPr="00523885" w:rsidRDefault="007338F0" w:rsidP="00572360">
            <w:pPr>
              <w:pStyle w:val="af0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68BF" w14:textId="77777777" w:rsidR="007338F0" w:rsidRPr="00BE590A" w:rsidRDefault="007338F0" w:rsidP="00A32738">
            <w:pPr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BE590A">
              <w:rPr>
                <w:rFonts w:ascii="Times New Roman" w:hAnsi="Times New Roman" w:cs="Times New Roman"/>
                <w:sz w:val="22"/>
                <w:szCs w:val="24"/>
              </w:rPr>
              <w:t xml:space="preserve">Тройник 3/4" </w:t>
            </w:r>
            <w:r w:rsidRPr="00BE590A">
              <w:rPr>
                <w:rFonts w:ascii="Times New Roman" w:hAnsi="Times New Roman"/>
                <w:sz w:val="22"/>
              </w:rPr>
              <w:t>никелированная латунь</w:t>
            </w:r>
            <w:r w:rsidRPr="00BE590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50E2" w14:textId="0C9D63DE" w:rsidR="007338F0" w:rsidRPr="00BE590A" w:rsidRDefault="00E02F9A" w:rsidP="00A32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90A">
              <w:rPr>
                <w:rFonts w:ascii="Times New Roman" w:hAnsi="Times New Roman" w:cs="Times New Roman"/>
                <w:sz w:val="22"/>
                <w:szCs w:val="22"/>
              </w:rPr>
              <w:t>2001051501414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4B7" w14:textId="77777777" w:rsidR="007338F0" w:rsidRPr="007F0873" w:rsidRDefault="007338F0" w:rsidP="00A32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38F0" w:rsidRPr="00523885" w14:paraId="77ABDCFF" w14:textId="77777777" w:rsidTr="00BE590A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BFC" w14:textId="77777777" w:rsidR="007338F0" w:rsidRPr="00523885" w:rsidRDefault="007338F0" w:rsidP="00572360">
            <w:pPr>
              <w:pStyle w:val="af0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230F" w14:textId="77777777" w:rsidR="007338F0" w:rsidRPr="00BE590A" w:rsidRDefault="007338F0" w:rsidP="00A327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BE590A">
              <w:rPr>
                <w:rFonts w:ascii="Times New Roman" w:hAnsi="Times New Roman" w:cs="Times New Roman"/>
                <w:sz w:val="22"/>
                <w:szCs w:val="24"/>
              </w:rPr>
              <w:t xml:space="preserve">Ниппель ½" </w:t>
            </w:r>
            <w:r w:rsidRPr="00BE590A">
              <w:rPr>
                <w:rFonts w:ascii="Times New Roman" w:hAnsi="Times New Roman"/>
                <w:sz w:val="22"/>
              </w:rPr>
              <w:t>никелированная латунь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DF5A" w14:textId="15C953F1" w:rsidR="007338F0" w:rsidRPr="00BE590A" w:rsidRDefault="00E02F9A" w:rsidP="00A32738">
            <w:pPr>
              <w:jc w:val="center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BE590A">
              <w:rPr>
                <w:rFonts w:ascii="Times New Roman" w:eastAsia="Microsoft YaHei" w:hAnsi="Times New Roman" w:cs="Times New Roman"/>
                <w:sz w:val="22"/>
                <w:szCs w:val="22"/>
              </w:rPr>
              <w:t>2000047630015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3E90" w14:textId="77777777" w:rsidR="007338F0" w:rsidRDefault="007338F0" w:rsidP="00A32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338F0" w:rsidRPr="00523885" w14:paraId="68392F38" w14:textId="77777777" w:rsidTr="00BE590A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5CE" w14:textId="77777777" w:rsidR="007338F0" w:rsidRPr="00523885" w:rsidRDefault="007338F0" w:rsidP="00572360">
            <w:pPr>
              <w:pStyle w:val="af0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3A5C" w14:textId="77777777" w:rsidR="007338F0" w:rsidRPr="00BE590A" w:rsidRDefault="007338F0" w:rsidP="00A327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BE590A">
              <w:rPr>
                <w:rFonts w:ascii="Times New Roman" w:hAnsi="Times New Roman" w:cs="Times New Roman"/>
                <w:sz w:val="22"/>
                <w:szCs w:val="24"/>
              </w:rPr>
              <w:t xml:space="preserve">Ниппель 1" </w:t>
            </w:r>
            <w:r w:rsidRPr="00BE590A">
              <w:rPr>
                <w:rFonts w:ascii="Times New Roman" w:hAnsi="Times New Roman"/>
                <w:sz w:val="22"/>
              </w:rPr>
              <w:t>никелированная латунь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8995" w14:textId="73C415A3" w:rsidR="007338F0" w:rsidRPr="00BE590A" w:rsidRDefault="00E02F9A" w:rsidP="00A32738">
            <w:pPr>
              <w:jc w:val="center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BE590A">
              <w:rPr>
                <w:rFonts w:ascii="Times New Roman" w:eastAsia="Microsoft YaHei" w:hAnsi="Times New Roman" w:cs="Times New Roman"/>
                <w:sz w:val="22"/>
                <w:szCs w:val="22"/>
              </w:rPr>
              <w:t>4650054848736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C869" w14:textId="77777777" w:rsidR="007338F0" w:rsidRDefault="007338F0" w:rsidP="00A32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338F0" w:rsidRPr="00523885" w14:paraId="4A75EAE2" w14:textId="77777777" w:rsidTr="00BE590A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7B1" w14:textId="77777777" w:rsidR="007338F0" w:rsidRPr="00523885" w:rsidRDefault="007338F0" w:rsidP="00572360">
            <w:pPr>
              <w:pStyle w:val="af0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C746" w14:textId="77777777" w:rsidR="007338F0" w:rsidRPr="00BE590A" w:rsidRDefault="007338F0" w:rsidP="00A327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BE590A">
              <w:rPr>
                <w:rFonts w:ascii="Times New Roman" w:hAnsi="Times New Roman" w:cs="Times New Roman"/>
                <w:sz w:val="22"/>
                <w:szCs w:val="24"/>
              </w:rPr>
              <w:t xml:space="preserve">Ниппель 2" </w:t>
            </w:r>
            <w:r w:rsidRPr="00BE590A">
              <w:rPr>
                <w:rFonts w:ascii="Times New Roman" w:hAnsi="Times New Roman"/>
                <w:sz w:val="22"/>
              </w:rPr>
              <w:t>никелированная латунь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9993" w14:textId="46551945" w:rsidR="007338F0" w:rsidRPr="00BE590A" w:rsidRDefault="00E02F9A" w:rsidP="00A32738">
            <w:pPr>
              <w:jc w:val="center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BE590A">
              <w:rPr>
                <w:rFonts w:ascii="Times New Roman" w:eastAsia="Microsoft YaHei" w:hAnsi="Times New Roman" w:cs="Times New Roman"/>
                <w:sz w:val="22"/>
                <w:szCs w:val="22"/>
              </w:rPr>
              <w:t>2000047640014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91BE" w14:textId="77777777" w:rsidR="007338F0" w:rsidRDefault="007338F0" w:rsidP="00A32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338F0" w:rsidRPr="00523885" w14:paraId="3E61210C" w14:textId="77777777" w:rsidTr="00BE590A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72C" w14:textId="77777777" w:rsidR="007338F0" w:rsidRPr="00523885" w:rsidRDefault="007338F0" w:rsidP="00572360">
            <w:pPr>
              <w:pStyle w:val="af0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E004" w14:textId="77777777" w:rsidR="007338F0" w:rsidRPr="00BE590A" w:rsidRDefault="007338F0" w:rsidP="00A327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E590A">
              <w:rPr>
                <w:rFonts w:ascii="Times New Roman" w:hAnsi="Times New Roman" w:cs="Times New Roman"/>
                <w:sz w:val="22"/>
                <w:szCs w:val="24"/>
              </w:rPr>
              <w:t>Соед</w:t>
            </w:r>
            <w:proofErr w:type="gramStart"/>
            <w:r w:rsidRPr="00BE590A">
              <w:rPr>
                <w:rFonts w:ascii="Times New Roman" w:hAnsi="Times New Roman" w:cs="Times New Roman"/>
                <w:sz w:val="22"/>
                <w:szCs w:val="24"/>
              </w:rPr>
              <w:t>.п</w:t>
            </w:r>
            <w:proofErr w:type="gramEnd"/>
            <w:r w:rsidRPr="00BE590A">
              <w:rPr>
                <w:rFonts w:ascii="Times New Roman" w:hAnsi="Times New Roman" w:cs="Times New Roman"/>
                <w:sz w:val="22"/>
                <w:szCs w:val="24"/>
              </w:rPr>
              <w:t>рям</w:t>
            </w:r>
            <w:proofErr w:type="spellEnd"/>
            <w:r w:rsidRPr="00BE590A">
              <w:rPr>
                <w:rFonts w:ascii="Times New Roman" w:hAnsi="Times New Roman" w:cs="Times New Roman"/>
                <w:sz w:val="22"/>
                <w:szCs w:val="24"/>
              </w:rPr>
              <w:t xml:space="preserve">. 3/4" </w:t>
            </w:r>
            <w:r w:rsidRPr="00BE590A">
              <w:rPr>
                <w:rFonts w:ascii="Times New Roman" w:hAnsi="Times New Roman"/>
                <w:sz w:val="22"/>
              </w:rPr>
              <w:t>никелированная латунь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A271" w14:textId="5DCBE85E" w:rsidR="007338F0" w:rsidRPr="00BE590A" w:rsidRDefault="00E02F9A" w:rsidP="00A32738">
            <w:pPr>
              <w:jc w:val="center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BE590A">
              <w:rPr>
                <w:rFonts w:ascii="Times New Roman" w:eastAsia="Microsoft YaHei" w:hAnsi="Times New Roman" w:cs="Times New Roman"/>
                <w:sz w:val="22"/>
                <w:szCs w:val="22"/>
              </w:rPr>
              <w:t>2001051501407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8A3E" w14:textId="77777777" w:rsidR="007338F0" w:rsidRDefault="007338F0" w:rsidP="00A32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38F0" w:rsidRPr="00523885" w14:paraId="2663FD83" w14:textId="77777777" w:rsidTr="00BE590A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DD" w14:textId="77777777" w:rsidR="007338F0" w:rsidRPr="00523885" w:rsidRDefault="007338F0" w:rsidP="00572360">
            <w:pPr>
              <w:pStyle w:val="af0"/>
              <w:numPr>
                <w:ilvl w:val="0"/>
                <w:numId w:val="4"/>
              </w:numPr>
              <w:tabs>
                <w:tab w:val="left" w:pos="97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7757" w14:textId="77777777" w:rsidR="007338F0" w:rsidRPr="00BE590A" w:rsidRDefault="007338F0" w:rsidP="00A3273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BE590A">
              <w:rPr>
                <w:rFonts w:ascii="Times New Roman" w:hAnsi="Times New Roman" w:cs="Times New Roman"/>
                <w:sz w:val="22"/>
                <w:szCs w:val="24"/>
              </w:rPr>
              <w:t xml:space="preserve">Удлинитель ½" </w:t>
            </w:r>
            <w:r w:rsidRPr="00BE590A">
              <w:rPr>
                <w:rFonts w:ascii="Times New Roman" w:hAnsi="Times New Roman"/>
                <w:sz w:val="22"/>
              </w:rPr>
              <w:t>никелированная латунь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3E6F" w14:textId="3025A770" w:rsidR="007338F0" w:rsidRPr="00BE590A" w:rsidRDefault="00E02F9A" w:rsidP="00A32738">
            <w:pPr>
              <w:jc w:val="center"/>
              <w:rPr>
                <w:rFonts w:ascii="Times New Roman" w:eastAsia="Microsoft YaHei" w:hAnsi="Times New Roman" w:cs="Times New Roman"/>
                <w:sz w:val="22"/>
                <w:szCs w:val="22"/>
              </w:rPr>
            </w:pPr>
            <w:r w:rsidRPr="00BE590A">
              <w:rPr>
                <w:rFonts w:ascii="Times New Roman" w:eastAsia="Microsoft YaHei" w:hAnsi="Times New Roman" w:cs="Times New Roman"/>
                <w:sz w:val="22"/>
                <w:szCs w:val="22"/>
              </w:rPr>
              <w:t>2001051501421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3603" w14:textId="77777777" w:rsidR="007338F0" w:rsidRDefault="007338F0" w:rsidP="00A32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F625DCD" w14:textId="77777777" w:rsidR="001B7A6E" w:rsidRDefault="001B7A6E" w:rsidP="007262DB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78"/>
        <w:gridCol w:w="408"/>
        <w:gridCol w:w="2755"/>
        <w:gridCol w:w="283"/>
        <w:gridCol w:w="2490"/>
      </w:tblGrid>
      <w:tr w:rsidR="001B7A6E" w:rsidRPr="00583B0A" w14:paraId="1FE603DA" w14:textId="77777777" w:rsidTr="005C3744">
        <w:tc>
          <w:tcPr>
            <w:tcW w:w="3278" w:type="dxa"/>
            <w:vAlign w:val="bottom"/>
          </w:tcPr>
          <w:p w14:paraId="6BFD89DF" w14:textId="77777777" w:rsidR="001B7A6E" w:rsidRDefault="001B7A6E" w:rsidP="005C37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9F2CD7" w14:textId="77777777" w:rsidR="001B7A6E" w:rsidRPr="003216D4" w:rsidRDefault="001B7A6E" w:rsidP="005C37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D8825A0" w14:textId="77777777" w:rsidR="001B7A6E" w:rsidRPr="003216D4" w:rsidRDefault="001B7A6E" w:rsidP="005C37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08" w:type="dxa"/>
          </w:tcPr>
          <w:p w14:paraId="3B1825CB" w14:textId="77777777" w:rsidR="001B7A6E" w:rsidRPr="003216D4" w:rsidRDefault="001B7A6E" w:rsidP="005C37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286EBF34" w14:textId="77777777" w:rsidR="001B7A6E" w:rsidRPr="003216D4" w:rsidRDefault="001B7A6E" w:rsidP="005C37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A9FB4B" w14:textId="77777777" w:rsidR="001B7A6E" w:rsidRPr="003216D4" w:rsidRDefault="001B7A6E" w:rsidP="005C3744">
            <w:pPr>
              <w:ind w:left="-57" w:right="-86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vAlign w:val="bottom"/>
          </w:tcPr>
          <w:p w14:paraId="031A3814" w14:textId="3A604FF6" w:rsidR="001B7A6E" w:rsidRPr="00583B0A" w:rsidRDefault="002741D7" w:rsidP="005C3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Ерёмин В.Б.</w:t>
            </w:r>
            <w:r w:rsidR="001B7A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1B7A6E" w:rsidRPr="00637E86" w14:paraId="6627ACDF" w14:textId="77777777" w:rsidTr="005C3744">
        <w:tc>
          <w:tcPr>
            <w:tcW w:w="3278" w:type="dxa"/>
          </w:tcPr>
          <w:p w14:paraId="562E7898" w14:textId="77777777" w:rsidR="001B7A6E" w:rsidRPr="006E580A" w:rsidRDefault="001B7A6E" w:rsidP="005C3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</w:tcPr>
          <w:p w14:paraId="4FD54B1D" w14:textId="77777777" w:rsidR="001B7A6E" w:rsidRPr="003216D4" w:rsidRDefault="001B7A6E" w:rsidP="005C37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14:paraId="44AF86F4" w14:textId="77777777" w:rsidR="001B7A6E" w:rsidRPr="00637E86" w:rsidRDefault="001B7A6E" w:rsidP="005C3744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подпись</w:t>
            </w:r>
          </w:p>
        </w:tc>
        <w:tc>
          <w:tcPr>
            <w:tcW w:w="283" w:type="dxa"/>
          </w:tcPr>
          <w:p w14:paraId="1CD91C4E" w14:textId="77777777" w:rsidR="001B7A6E" w:rsidRPr="00637E86" w:rsidRDefault="001B7A6E" w:rsidP="005C37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501F91C2" w14:textId="77777777" w:rsidR="001B7A6E" w:rsidRPr="00637E86" w:rsidRDefault="001B7A6E" w:rsidP="005C3744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инициалы, фамилия</w:t>
            </w:r>
          </w:p>
        </w:tc>
      </w:tr>
    </w:tbl>
    <w:p w14:paraId="2BB5795C" w14:textId="77777777" w:rsidR="001B7A6E" w:rsidRPr="006E580A" w:rsidRDefault="001B7A6E" w:rsidP="006E580A">
      <w:pPr>
        <w:spacing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7A6E" w:rsidRPr="006E580A" w:rsidSect="002A5482">
      <w:pgSz w:w="11906" w:h="16838"/>
      <w:pgMar w:top="851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A9841" w14:textId="77777777" w:rsidR="00964579" w:rsidRDefault="00964579" w:rsidP="000F231A">
      <w:r>
        <w:separator/>
      </w:r>
    </w:p>
  </w:endnote>
  <w:endnote w:type="continuationSeparator" w:id="0">
    <w:p w14:paraId="1D368E13" w14:textId="77777777" w:rsidR="00964579" w:rsidRDefault="00964579" w:rsidP="000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8242" w14:textId="77777777" w:rsidR="00964579" w:rsidRDefault="00964579" w:rsidP="000F231A">
      <w:r>
        <w:separator/>
      </w:r>
    </w:p>
  </w:footnote>
  <w:footnote w:type="continuationSeparator" w:id="0">
    <w:p w14:paraId="71DA0904" w14:textId="77777777" w:rsidR="00964579" w:rsidRDefault="00964579" w:rsidP="000F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4DE"/>
    <w:multiLevelType w:val="hybridMultilevel"/>
    <w:tmpl w:val="987435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1034"/>
    <w:multiLevelType w:val="hybridMultilevel"/>
    <w:tmpl w:val="61C6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7639"/>
    <w:multiLevelType w:val="hybridMultilevel"/>
    <w:tmpl w:val="0DD04354"/>
    <w:lvl w:ilvl="0" w:tplc="2F02C6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229C3"/>
    <w:multiLevelType w:val="hybridMultilevel"/>
    <w:tmpl w:val="43A805FE"/>
    <w:lvl w:ilvl="0" w:tplc="B43A8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E"/>
    <w:rsid w:val="00001108"/>
    <w:rsid w:val="0003599C"/>
    <w:rsid w:val="000642AE"/>
    <w:rsid w:val="0007465F"/>
    <w:rsid w:val="00075AF8"/>
    <w:rsid w:val="000A086F"/>
    <w:rsid w:val="000A5E32"/>
    <w:rsid w:val="000C212C"/>
    <w:rsid w:val="000C2B10"/>
    <w:rsid w:val="000C3256"/>
    <w:rsid w:val="000F231A"/>
    <w:rsid w:val="001073B6"/>
    <w:rsid w:val="001244C5"/>
    <w:rsid w:val="00125456"/>
    <w:rsid w:val="001639A0"/>
    <w:rsid w:val="00163CD8"/>
    <w:rsid w:val="00170A3F"/>
    <w:rsid w:val="00176D94"/>
    <w:rsid w:val="001B7A6E"/>
    <w:rsid w:val="001C491D"/>
    <w:rsid w:val="001D3A0E"/>
    <w:rsid w:val="001D3A30"/>
    <w:rsid w:val="001F32C6"/>
    <w:rsid w:val="002154E0"/>
    <w:rsid w:val="0025799E"/>
    <w:rsid w:val="002741D7"/>
    <w:rsid w:val="002A5482"/>
    <w:rsid w:val="002B6991"/>
    <w:rsid w:val="002B6D50"/>
    <w:rsid w:val="002B7FC2"/>
    <w:rsid w:val="002D7AB6"/>
    <w:rsid w:val="002D7EA7"/>
    <w:rsid w:val="002F0968"/>
    <w:rsid w:val="00301CCB"/>
    <w:rsid w:val="0030621D"/>
    <w:rsid w:val="00310804"/>
    <w:rsid w:val="003216D4"/>
    <w:rsid w:val="00321D2D"/>
    <w:rsid w:val="0032687A"/>
    <w:rsid w:val="0032722E"/>
    <w:rsid w:val="00330048"/>
    <w:rsid w:val="00335790"/>
    <w:rsid w:val="00336F90"/>
    <w:rsid w:val="00344D2F"/>
    <w:rsid w:val="0034674A"/>
    <w:rsid w:val="00392B74"/>
    <w:rsid w:val="003D2E11"/>
    <w:rsid w:val="003E11C6"/>
    <w:rsid w:val="003E730F"/>
    <w:rsid w:val="003F4283"/>
    <w:rsid w:val="003F4AD1"/>
    <w:rsid w:val="004146B6"/>
    <w:rsid w:val="004225B0"/>
    <w:rsid w:val="00445376"/>
    <w:rsid w:val="00477D3E"/>
    <w:rsid w:val="00480F7A"/>
    <w:rsid w:val="00496840"/>
    <w:rsid w:val="004A1DF3"/>
    <w:rsid w:val="004A21F3"/>
    <w:rsid w:val="004A2B96"/>
    <w:rsid w:val="004C7DB8"/>
    <w:rsid w:val="004E3B3E"/>
    <w:rsid w:val="00511512"/>
    <w:rsid w:val="00514375"/>
    <w:rsid w:val="00514CF1"/>
    <w:rsid w:val="00521FF0"/>
    <w:rsid w:val="00550555"/>
    <w:rsid w:val="00555569"/>
    <w:rsid w:val="00572360"/>
    <w:rsid w:val="00576FB3"/>
    <w:rsid w:val="005827AD"/>
    <w:rsid w:val="00583B0A"/>
    <w:rsid w:val="005B240B"/>
    <w:rsid w:val="005B4BA6"/>
    <w:rsid w:val="005E7C95"/>
    <w:rsid w:val="00600C06"/>
    <w:rsid w:val="00604124"/>
    <w:rsid w:val="006041E6"/>
    <w:rsid w:val="00606632"/>
    <w:rsid w:val="006275A4"/>
    <w:rsid w:val="00630381"/>
    <w:rsid w:val="00637E86"/>
    <w:rsid w:val="00641683"/>
    <w:rsid w:val="0067115B"/>
    <w:rsid w:val="006B331B"/>
    <w:rsid w:val="006E24B2"/>
    <w:rsid w:val="006E312C"/>
    <w:rsid w:val="006E580A"/>
    <w:rsid w:val="006F4C9A"/>
    <w:rsid w:val="00711F65"/>
    <w:rsid w:val="007166A6"/>
    <w:rsid w:val="00721A2E"/>
    <w:rsid w:val="007260BF"/>
    <w:rsid w:val="007262DB"/>
    <w:rsid w:val="007338F0"/>
    <w:rsid w:val="00744307"/>
    <w:rsid w:val="00757251"/>
    <w:rsid w:val="0077136A"/>
    <w:rsid w:val="007944D5"/>
    <w:rsid w:val="00794817"/>
    <w:rsid w:val="007C14F8"/>
    <w:rsid w:val="007D253B"/>
    <w:rsid w:val="007E133F"/>
    <w:rsid w:val="007E3927"/>
    <w:rsid w:val="007E393C"/>
    <w:rsid w:val="00851414"/>
    <w:rsid w:val="00853837"/>
    <w:rsid w:val="00856682"/>
    <w:rsid w:val="008730F9"/>
    <w:rsid w:val="0089337F"/>
    <w:rsid w:val="008A3C3B"/>
    <w:rsid w:val="008C2636"/>
    <w:rsid w:val="008C38E5"/>
    <w:rsid w:val="009060E7"/>
    <w:rsid w:val="00930286"/>
    <w:rsid w:val="0093045A"/>
    <w:rsid w:val="00964579"/>
    <w:rsid w:val="00967571"/>
    <w:rsid w:val="00987E35"/>
    <w:rsid w:val="009B2FF0"/>
    <w:rsid w:val="009D5671"/>
    <w:rsid w:val="009F13C9"/>
    <w:rsid w:val="009F534A"/>
    <w:rsid w:val="009F70C6"/>
    <w:rsid w:val="00A07C95"/>
    <w:rsid w:val="00A134C1"/>
    <w:rsid w:val="00A21213"/>
    <w:rsid w:val="00A24C31"/>
    <w:rsid w:val="00A34FE9"/>
    <w:rsid w:val="00A45F79"/>
    <w:rsid w:val="00A61469"/>
    <w:rsid w:val="00AC74FD"/>
    <w:rsid w:val="00B034B1"/>
    <w:rsid w:val="00B0603E"/>
    <w:rsid w:val="00B10837"/>
    <w:rsid w:val="00B15436"/>
    <w:rsid w:val="00B4113D"/>
    <w:rsid w:val="00B87926"/>
    <w:rsid w:val="00BA18F9"/>
    <w:rsid w:val="00BA6C17"/>
    <w:rsid w:val="00BE0A42"/>
    <w:rsid w:val="00BE590A"/>
    <w:rsid w:val="00BF0A15"/>
    <w:rsid w:val="00C12A85"/>
    <w:rsid w:val="00C1478D"/>
    <w:rsid w:val="00C20990"/>
    <w:rsid w:val="00C70697"/>
    <w:rsid w:val="00CC21C5"/>
    <w:rsid w:val="00CC2D1C"/>
    <w:rsid w:val="00CE03F5"/>
    <w:rsid w:val="00CE148F"/>
    <w:rsid w:val="00D15235"/>
    <w:rsid w:val="00D15A27"/>
    <w:rsid w:val="00D35425"/>
    <w:rsid w:val="00D42C08"/>
    <w:rsid w:val="00D45B77"/>
    <w:rsid w:val="00D47C11"/>
    <w:rsid w:val="00D72205"/>
    <w:rsid w:val="00D864CC"/>
    <w:rsid w:val="00DA3F63"/>
    <w:rsid w:val="00DB23A0"/>
    <w:rsid w:val="00DC1A2F"/>
    <w:rsid w:val="00DC48EF"/>
    <w:rsid w:val="00DD1C4D"/>
    <w:rsid w:val="00DD1CB7"/>
    <w:rsid w:val="00DE2E03"/>
    <w:rsid w:val="00DF3409"/>
    <w:rsid w:val="00E02F9A"/>
    <w:rsid w:val="00E04269"/>
    <w:rsid w:val="00E059F5"/>
    <w:rsid w:val="00E155D8"/>
    <w:rsid w:val="00E25724"/>
    <w:rsid w:val="00E27B11"/>
    <w:rsid w:val="00E30FF3"/>
    <w:rsid w:val="00E32857"/>
    <w:rsid w:val="00E42CCE"/>
    <w:rsid w:val="00E468FA"/>
    <w:rsid w:val="00E6703C"/>
    <w:rsid w:val="00E80AE7"/>
    <w:rsid w:val="00E90228"/>
    <w:rsid w:val="00EB275D"/>
    <w:rsid w:val="00EE49A2"/>
    <w:rsid w:val="00F338C0"/>
    <w:rsid w:val="00F373E0"/>
    <w:rsid w:val="00F46457"/>
    <w:rsid w:val="00F829CC"/>
    <w:rsid w:val="00FA6956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24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0603E"/>
    <w:pPr>
      <w:widowControl/>
      <w:autoSpaceDE/>
      <w:autoSpaceDN/>
      <w:adjustRightInd/>
      <w:ind w:firstLine="397"/>
      <w:jc w:val="both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B06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6E312C"/>
    <w:pPr>
      <w:widowControl/>
      <w:overflowPunct w:val="0"/>
      <w:ind w:firstLine="720"/>
      <w:jc w:val="center"/>
      <w:textAlignment w:val="baseline"/>
    </w:pPr>
    <w:rPr>
      <w:rFonts w:ascii="Times New Roman" w:hAnsi="Times New Roman" w:cs="Times New Roman"/>
      <w:b/>
      <w:i/>
      <w:iCs/>
      <w:sz w:val="28"/>
    </w:rPr>
  </w:style>
  <w:style w:type="character" w:customStyle="1" w:styleId="a5">
    <w:name w:val="Название Знак"/>
    <w:link w:val="a4"/>
    <w:rsid w:val="006E312C"/>
    <w:rPr>
      <w:b/>
      <w:i/>
      <w:iCs/>
      <w:sz w:val="28"/>
    </w:rPr>
  </w:style>
  <w:style w:type="paragraph" w:styleId="a6">
    <w:name w:val="header"/>
    <w:basedOn w:val="a"/>
    <w:link w:val="a7"/>
    <w:rsid w:val="000F2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231A"/>
    <w:rPr>
      <w:rFonts w:ascii="Arial" w:hAnsi="Arial" w:cs="Arial"/>
    </w:rPr>
  </w:style>
  <w:style w:type="paragraph" w:styleId="a8">
    <w:name w:val="footer"/>
    <w:basedOn w:val="a"/>
    <w:link w:val="a9"/>
    <w:rsid w:val="000F2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231A"/>
    <w:rPr>
      <w:rFonts w:ascii="Arial" w:hAnsi="Arial" w:cs="Arial"/>
    </w:rPr>
  </w:style>
  <w:style w:type="table" w:styleId="aa">
    <w:name w:val="Table Grid"/>
    <w:basedOn w:val="a1"/>
    <w:uiPriority w:val="59"/>
    <w:rsid w:val="00E42CC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A18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A18F9"/>
    <w:rPr>
      <w:rFonts w:ascii="Segoe UI" w:hAnsi="Segoe UI" w:cs="Segoe UI"/>
      <w:sz w:val="18"/>
      <w:szCs w:val="18"/>
      <w:lang w:val="ru-RU" w:eastAsia="ru-RU"/>
    </w:rPr>
  </w:style>
  <w:style w:type="paragraph" w:styleId="ad">
    <w:name w:val="No Spacing"/>
    <w:uiPriority w:val="1"/>
    <w:qFormat/>
    <w:rsid w:val="00B10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7136A"/>
    <w:rPr>
      <w:b/>
      <w:bCs/>
    </w:rPr>
  </w:style>
  <w:style w:type="character" w:styleId="af">
    <w:name w:val="Hyperlink"/>
    <w:uiPriority w:val="99"/>
    <w:unhideWhenUsed/>
    <w:rsid w:val="0077136A"/>
    <w:rPr>
      <w:color w:val="0563C1"/>
      <w:u w:val="single"/>
    </w:rPr>
  </w:style>
  <w:style w:type="character" w:customStyle="1" w:styleId="notranslate">
    <w:name w:val="notranslate"/>
    <w:rsid w:val="00555569"/>
  </w:style>
  <w:style w:type="character" w:customStyle="1" w:styleId="b-contact-infocomma">
    <w:name w:val="b-contact-info__comma"/>
    <w:rsid w:val="00555569"/>
  </w:style>
  <w:style w:type="character" w:customStyle="1" w:styleId="1">
    <w:name w:val="Неразрешенное упоминание1"/>
    <w:basedOn w:val="a0"/>
    <w:uiPriority w:val="99"/>
    <w:semiHidden/>
    <w:unhideWhenUsed/>
    <w:rsid w:val="00CC2D1C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D1C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0603E"/>
    <w:pPr>
      <w:widowControl/>
      <w:autoSpaceDE/>
      <w:autoSpaceDN/>
      <w:adjustRightInd/>
      <w:ind w:firstLine="397"/>
      <w:jc w:val="both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B06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6E312C"/>
    <w:pPr>
      <w:widowControl/>
      <w:overflowPunct w:val="0"/>
      <w:ind w:firstLine="720"/>
      <w:jc w:val="center"/>
      <w:textAlignment w:val="baseline"/>
    </w:pPr>
    <w:rPr>
      <w:rFonts w:ascii="Times New Roman" w:hAnsi="Times New Roman" w:cs="Times New Roman"/>
      <w:b/>
      <w:i/>
      <w:iCs/>
      <w:sz w:val="28"/>
    </w:rPr>
  </w:style>
  <w:style w:type="character" w:customStyle="1" w:styleId="a5">
    <w:name w:val="Название Знак"/>
    <w:link w:val="a4"/>
    <w:rsid w:val="006E312C"/>
    <w:rPr>
      <w:b/>
      <w:i/>
      <w:iCs/>
      <w:sz w:val="28"/>
    </w:rPr>
  </w:style>
  <w:style w:type="paragraph" w:styleId="a6">
    <w:name w:val="header"/>
    <w:basedOn w:val="a"/>
    <w:link w:val="a7"/>
    <w:rsid w:val="000F2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231A"/>
    <w:rPr>
      <w:rFonts w:ascii="Arial" w:hAnsi="Arial" w:cs="Arial"/>
    </w:rPr>
  </w:style>
  <w:style w:type="paragraph" w:styleId="a8">
    <w:name w:val="footer"/>
    <w:basedOn w:val="a"/>
    <w:link w:val="a9"/>
    <w:rsid w:val="000F2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231A"/>
    <w:rPr>
      <w:rFonts w:ascii="Arial" w:hAnsi="Arial" w:cs="Arial"/>
    </w:rPr>
  </w:style>
  <w:style w:type="table" w:styleId="aa">
    <w:name w:val="Table Grid"/>
    <w:basedOn w:val="a1"/>
    <w:uiPriority w:val="59"/>
    <w:rsid w:val="00E42CC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A18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A18F9"/>
    <w:rPr>
      <w:rFonts w:ascii="Segoe UI" w:hAnsi="Segoe UI" w:cs="Segoe UI"/>
      <w:sz w:val="18"/>
      <w:szCs w:val="18"/>
      <w:lang w:val="ru-RU" w:eastAsia="ru-RU"/>
    </w:rPr>
  </w:style>
  <w:style w:type="paragraph" w:styleId="ad">
    <w:name w:val="No Spacing"/>
    <w:uiPriority w:val="1"/>
    <w:qFormat/>
    <w:rsid w:val="00B10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7136A"/>
    <w:rPr>
      <w:b/>
      <w:bCs/>
    </w:rPr>
  </w:style>
  <w:style w:type="character" w:styleId="af">
    <w:name w:val="Hyperlink"/>
    <w:uiPriority w:val="99"/>
    <w:unhideWhenUsed/>
    <w:rsid w:val="0077136A"/>
    <w:rPr>
      <w:color w:val="0563C1"/>
      <w:u w:val="single"/>
    </w:rPr>
  </w:style>
  <w:style w:type="character" w:customStyle="1" w:styleId="notranslate">
    <w:name w:val="notranslate"/>
    <w:rsid w:val="00555569"/>
  </w:style>
  <w:style w:type="character" w:customStyle="1" w:styleId="b-contact-infocomma">
    <w:name w:val="b-contact-info__comma"/>
    <w:rsid w:val="00555569"/>
  </w:style>
  <w:style w:type="character" w:customStyle="1" w:styleId="1">
    <w:name w:val="Неразрешенное упоминание1"/>
    <w:basedOn w:val="a0"/>
    <w:uiPriority w:val="99"/>
    <w:semiHidden/>
    <w:unhideWhenUsed/>
    <w:rsid w:val="00CC2D1C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D1C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abre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BelGISS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client601_4</dc:creator>
  <cp:lastModifiedBy>user</cp:lastModifiedBy>
  <cp:revision>11</cp:revision>
  <cp:lastPrinted>2021-11-25T11:50:00Z</cp:lastPrinted>
  <dcterms:created xsi:type="dcterms:W3CDTF">2021-12-20T12:02:00Z</dcterms:created>
  <dcterms:modified xsi:type="dcterms:W3CDTF">2022-07-05T05:30:00Z</dcterms:modified>
</cp:coreProperties>
</file>